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河南省高等学校教师资格考试面试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分考点要求（非受委托高校）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textAlignment w:val="auto"/>
        <w:rPr>
          <w:rFonts w:asciiTheme="minorEastAsia" w:hAnsiTheme="minor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一、非受委托高校应成立本校教师资格考试面试工作领导小组，负责本校考生面试的各项工作。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800" w:firstLineChars="2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二、非受委托高校作为本次面试工作的分考点，应根据教师资格考试面试工作总体要求，制定本校面试考务工作方案，报省教师资格中心备案。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800" w:firstLineChars="2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非受委托高校在面试工作开始之前，提前三天将面试流程、具体面试时间和地点等考生须知内容发布在本校网站上。提前一天在面试考点醒目位置张贴面试流程、面试时间表、面试教室分布示意图、考生须知及其他注意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四、面试考点应注意光线充足、空气流通、整洁安静，面试教室应具备教学环境，面试教室门口须张贴学科专业组别。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五、面试考点要设置候考室，供考生等候、准备使用。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六、面试考场要根据网络远程面试要求配备符合要求的线上考场环境，同时做好面试全过程录音录像。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考场采用</w:t>
      </w:r>
      <w:r>
        <w:rPr>
          <w:rFonts w:hint="eastAsia" w:ascii="仿宋_GB2312" w:eastAsia="仿宋_GB2312"/>
          <w:sz w:val="32"/>
          <w:szCs w:val="32"/>
        </w:rPr>
        <w:t>双机位面试：“第一机位”，即用于面试的设备，1台笔记本电脑或者台式机+摄像头+麦克风+音箱，用于采集考生音频、视频，位于考生正前方。“第二机位”，用于监控面试环境的设备，1部手机或笔记本电脑或台式机（须配有摄像头），位于考生侧后方45°，确保考生考试屏幕能够清晰地被专家组成员看到。考场要提供黑白板，供有需求的考生板书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七、特殊学科考生面试应提供相应教学场地。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八、工作人员必须统一佩戴面试工作证件，其他人员不得入场。面试期间，工作人员须将手机调至静音或关机状态。未经许可，不得随意拍照、录像。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九、非受委托高校要按《河南省高等学校教师资格考试面试工作流程（非受委托高校）》组织考生进行面试，遇有重大问题要及时向省教师资格中心通报。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A87F301-FD17-4AE4-9BD5-28BE81CD863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672E753-2AD9-4D7A-BD81-7B13CE3F70D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2C8D86AA-E7BB-4FC7-9E7D-67BA2B3249B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E3MmRhNzI0NjVjNjQyNDRiNzQwM2Q4OTA5YTYyOGQifQ=="/>
  </w:docVars>
  <w:rsids>
    <w:rsidRoot w:val="00F63927"/>
    <w:rsid w:val="000346AC"/>
    <w:rsid w:val="00085A36"/>
    <w:rsid w:val="0020773C"/>
    <w:rsid w:val="00241D70"/>
    <w:rsid w:val="00245500"/>
    <w:rsid w:val="002504A3"/>
    <w:rsid w:val="00323A02"/>
    <w:rsid w:val="003A3B96"/>
    <w:rsid w:val="003A66A9"/>
    <w:rsid w:val="00445E7F"/>
    <w:rsid w:val="0045057E"/>
    <w:rsid w:val="004520D7"/>
    <w:rsid w:val="00492A47"/>
    <w:rsid w:val="004A4E11"/>
    <w:rsid w:val="00697334"/>
    <w:rsid w:val="00744C2E"/>
    <w:rsid w:val="00764E10"/>
    <w:rsid w:val="007C2B4A"/>
    <w:rsid w:val="007F3ADC"/>
    <w:rsid w:val="00816B65"/>
    <w:rsid w:val="00863BE4"/>
    <w:rsid w:val="00883550"/>
    <w:rsid w:val="009030D2"/>
    <w:rsid w:val="009118EF"/>
    <w:rsid w:val="00913F2C"/>
    <w:rsid w:val="009238E7"/>
    <w:rsid w:val="0093415F"/>
    <w:rsid w:val="00B1278B"/>
    <w:rsid w:val="00B17E8D"/>
    <w:rsid w:val="00BC7073"/>
    <w:rsid w:val="00BF4268"/>
    <w:rsid w:val="00C318C2"/>
    <w:rsid w:val="00C634EF"/>
    <w:rsid w:val="00CD3F51"/>
    <w:rsid w:val="00D724AA"/>
    <w:rsid w:val="00DD553A"/>
    <w:rsid w:val="00DE4F4C"/>
    <w:rsid w:val="00E64922"/>
    <w:rsid w:val="00ED2580"/>
    <w:rsid w:val="00EE210B"/>
    <w:rsid w:val="00F42952"/>
    <w:rsid w:val="00F56691"/>
    <w:rsid w:val="00F63927"/>
    <w:rsid w:val="00F82744"/>
    <w:rsid w:val="0CFD3380"/>
    <w:rsid w:val="22DA1EBA"/>
    <w:rsid w:val="3030386D"/>
    <w:rsid w:val="66787704"/>
    <w:rsid w:val="69DA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534</Words>
  <Characters>534</Characters>
  <Lines>3</Lines>
  <Paragraphs>1</Paragraphs>
  <TotalTime>58</TotalTime>
  <ScaleCrop>false</ScaleCrop>
  <LinksUpToDate>false</LinksUpToDate>
  <CharactersWithSpaces>538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2020-09-13T03:03:00Z</dcterms:created>
  <dc:creator>Lenovo</dc:creator>
  <cp:lastModifiedBy>belief</cp:lastModifiedBy>
  <dcterms:modified xsi:type="dcterms:W3CDTF">2024-05-15T03:08:52Z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BF4F1F1904F84B56B2E8CEF3A674AD0D</vt:lpwstr>
  </property>
</Properties>
</file>